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53A3" w14:textId="77777777" w:rsidR="00317FB0" w:rsidRDefault="00317FB0" w:rsidP="00317FB0">
      <w:r>
        <w:t xml:space="preserve">Quiero alquilar un Local Comercial </w:t>
      </w:r>
    </w:p>
    <w:p w14:paraId="1A2E745A" w14:textId="77777777" w:rsidR="00317FB0" w:rsidRDefault="00317FB0" w:rsidP="00317FB0">
      <w:r>
        <w:t xml:space="preserve">Siendo </w:t>
      </w:r>
      <w:proofErr w:type="gramStart"/>
      <w:r>
        <w:t>emprendedor ,o</w:t>
      </w:r>
      <w:proofErr w:type="gramEnd"/>
      <w:r>
        <w:t xml:space="preserve"> bien propietario de un Local Comercial , nos planteamos en ocasiones el alquiler del mismo o la Cesión del Negocio de alguno.</w:t>
      </w:r>
    </w:p>
    <w:p w14:paraId="033255E6" w14:textId="77777777" w:rsidR="00317FB0" w:rsidRDefault="00317FB0" w:rsidP="00317FB0">
      <w:r>
        <w:t xml:space="preserve">En esas </w:t>
      </w:r>
      <w:proofErr w:type="gramStart"/>
      <w:r>
        <w:t>ocasiones ,</w:t>
      </w:r>
      <w:proofErr w:type="gramEnd"/>
      <w:r>
        <w:t xml:space="preserve"> el Local Comercial y/o su Negocio son el centro de la posible transacción.</w:t>
      </w:r>
    </w:p>
    <w:p w14:paraId="3D160AAF" w14:textId="77777777" w:rsidR="00317FB0" w:rsidRDefault="00317FB0" w:rsidP="00317FB0">
      <w:r>
        <w:t xml:space="preserve">Como </w:t>
      </w:r>
      <w:proofErr w:type="gramStart"/>
      <w:r>
        <w:t>emprendedor ,</w:t>
      </w:r>
      <w:proofErr w:type="gramEnd"/>
      <w:r>
        <w:t xml:space="preserve"> si vamos a acceder a alquilar ,o bien a una Cesión de Negocio es bueno “antes de”, hacernos un Plan de Negocio , solo sea con los parámetros fundamentales a tener en cuenta para ello .</w:t>
      </w:r>
    </w:p>
    <w:p w14:paraId="11A4A2E9" w14:textId="77777777" w:rsidR="00317FB0" w:rsidRDefault="00317FB0" w:rsidP="00317FB0">
      <w:r>
        <w:t xml:space="preserve">Esos parámetros podrían ser </w:t>
      </w:r>
    </w:p>
    <w:p w14:paraId="740A8C20" w14:textId="77777777" w:rsidR="00317FB0" w:rsidRDefault="00317FB0" w:rsidP="00317FB0">
      <w:r>
        <w:t>Actividad que deseamos explotar</w:t>
      </w:r>
    </w:p>
    <w:p w14:paraId="53AE8C67" w14:textId="77777777" w:rsidR="00317FB0" w:rsidRDefault="00317FB0" w:rsidP="00317FB0">
      <w:r>
        <w:t xml:space="preserve">Zona preferente </w:t>
      </w:r>
    </w:p>
    <w:p w14:paraId="6A4D3118" w14:textId="77777777" w:rsidR="00317FB0" w:rsidRDefault="00317FB0" w:rsidP="00317FB0">
      <w:r>
        <w:t>Inversión a realizar máx.-min</w:t>
      </w:r>
    </w:p>
    <w:p w14:paraId="2E615237" w14:textId="77777777" w:rsidR="00317FB0" w:rsidRDefault="00317FB0" w:rsidP="00317FB0">
      <w:r>
        <w:t xml:space="preserve">Tipo de </w:t>
      </w:r>
      <w:proofErr w:type="gramStart"/>
      <w:r>
        <w:t>Local :</w:t>
      </w:r>
      <w:proofErr w:type="gramEnd"/>
      <w:r>
        <w:t xml:space="preserve"> ya funcionando (Cesión ) o vacío </w:t>
      </w:r>
    </w:p>
    <w:p w14:paraId="669BE26B" w14:textId="77777777" w:rsidR="00317FB0" w:rsidRDefault="00317FB0" w:rsidP="00317FB0">
      <w:r>
        <w:t xml:space="preserve">Tiempo que nos damos para comenzar /ejecutar el Plan </w:t>
      </w:r>
    </w:p>
    <w:p w14:paraId="054A05EE" w14:textId="77777777" w:rsidR="00317FB0" w:rsidRDefault="00317FB0" w:rsidP="00317FB0">
      <w:r>
        <w:t xml:space="preserve">Cualquier otro básico que nos ayude en el proceso </w:t>
      </w:r>
    </w:p>
    <w:p w14:paraId="03D233E3" w14:textId="77777777" w:rsidR="00317FB0" w:rsidRDefault="00317FB0" w:rsidP="00317FB0">
      <w:r>
        <w:t xml:space="preserve">Al comenzar con la operativa podemos hacerlo por nuestra cuenta o contar con el apoyo de una Agencia Inmobiliaria especializada en Locales </w:t>
      </w:r>
      <w:proofErr w:type="gramStart"/>
      <w:r>
        <w:t>Comerciales ,</w:t>
      </w:r>
      <w:proofErr w:type="gramEnd"/>
      <w:r>
        <w:t xml:space="preserve"> eso </w:t>
      </w:r>
      <w:proofErr w:type="spellStart"/>
      <w:r>
        <w:t>si</w:t>
      </w:r>
      <w:proofErr w:type="spellEnd"/>
      <w:r>
        <w:t xml:space="preserve"> , eligiendo bien y dejando claro por escrito lo que nos debe aportar en la colaboración y el precio , en su caso , que debemos abonar a éxito .</w:t>
      </w:r>
    </w:p>
    <w:p w14:paraId="321D3653" w14:textId="77777777" w:rsidR="00317FB0" w:rsidRDefault="00317FB0" w:rsidP="00317FB0">
      <w:r>
        <w:t xml:space="preserve">Si la Agencia es de confianza y especializada en Locales podemos hablar con ellos con las cosas “boca arriba “y así nos podrán asesorar </w:t>
      </w:r>
      <w:proofErr w:type="spellStart"/>
      <w:r>
        <w:t>mas</w:t>
      </w:r>
      <w:proofErr w:type="spellEnd"/>
      <w:r>
        <w:t xml:space="preserve"> y mejor.</w:t>
      </w:r>
    </w:p>
    <w:p w14:paraId="25B9E419" w14:textId="77777777" w:rsidR="00317FB0" w:rsidRDefault="00317FB0" w:rsidP="00317FB0">
      <w:r>
        <w:t xml:space="preserve">En el caso de ser propietario de un Local </w:t>
      </w:r>
      <w:proofErr w:type="gramStart"/>
      <w:r>
        <w:t>Comercial ,</w:t>
      </w:r>
      <w:proofErr w:type="gramEnd"/>
      <w:r>
        <w:t xml:space="preserve"> también puede hacerse el alquiler por cuenta propia o bien apoyándose en una Agencia Inmobiliaria de confianza , que aportara además de la experiencia en la optativa , en </w:t>
      </w:r>
      <w:proofErr w:type="spellStart"/>
      <w:r>
        <w:t>como</w:t>
      </w:r>
      <w:proofErr w:type="spellEnd"/>
      <w:r>
        <w:t xml:space="preserve"> y a quien dirigirse , su cartera de clientes en ese tiempo y otros que puede conseguir por sus relaciones profesionales adquiridas.</w:t>
      </w:r>
    </w:p>
    <w:p w14:paraId="677053AB" w14:textId="77777777" w:rsidR="00317FB0" w:rsidRDefault="00317FB0" w:rsidP="00317FB0">
      <w:r>
        <w:t>Siempre es recomendable contar con la colaboración de un Agente Inmobiliario.</w:t>
      </w:r>
    </w:p>
    <w:p w14:paraId="5B46B6FD" w14:textId="77777777" w:rsidR="00317FB0" w:rsidRDefault="00317FB0" w:rsidP="00317FB0">
      <w:r>
        <w:t xml:space="preserve">En GYH disponemos de decenas de Locales Comerciales de casi todas las </w:t>
      </w:r>
      <w:proofErr w:type="gramStart"/>
      <w:r>
        <w:t>Actividades  ,</w:t>
      </w:r>
      <w:proofErr w:type="gramEnd"/>
      <w:r>
        <w:t xml:space="preserve"> y vacíos y en la mayoría de las zonas de Madrid .Somos expertos en Locales Comerciales , solo trabajamos Locales Comerciales .Contáctenos . aqz.ehp@gmail.com//geyhache.com</w:t>
      </w:r>
    </w:p>
    <w:p w14:paraId="42E6E904" w14:textId="77777777" w:rsidR="00317FB0" w:rsidRDefault="00317FB0" w:rsidP="00317FB0"/>
    <w:p w14:paraId="4C117ACF" w14:textId="77777777" w:rsidR="00CE1A2A" w:rsidRDefault="00CE1A2A"/>
    <w:sectPr w:rsidR="00CE1A2A" w:rsidSect="00D54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B0"/>
    <w:rsid w:val="00317FB0"/>
    <w:rsid w:val="00CE1A2A"/>
    <w:rsid w:val="00D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92A2"/>
  <w15:chartTrackingRefBased/>
  <w15:docId w15:val="{A7C27294-2C46-4160-9C3A-BE399F3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B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Esteban</cp:lastModifiedBy>
  <cp:revision>1</cp:revision>
  <dcterms:created xsi:type="dcterms:W3CDTF">2024-03-15T09:56:00Z</dcterms:created>
  <dcterms:modified xsi:type="dcterms:W3CDTF">2024-03-15T09:57:00Z</dcterms:modified>
</cp:coreProperties>
</file>